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黑体_GBK"/>
          <w:sz w:val="34"/>
          <w:szCs w:val="34"/>
        </w:rPr>
      </w:pPr>
      <w:r>
        <w:rPr>
          <w:rFonts w:eastAsia="方正黑体_GBK"/>
          <w:sz w:val="34"/>
          <w:szCs w:val="34"/>
        </w:rPr>
        <w:t>附件2</w:t>
      </w:r>
    </w:p>
    <w:p>
      <w:pPr>
        <w:spacing w:line="500" w:lineRule="exact"/>
        <w:jc w:val="center"/>
        <w:rPr>
          <w:rFonts w:eastAsia="方正小标宋_GBK"/>
          <w:color w:val="000000"/>
          <w:sz w:val="38"/>
          <w:szCs w:val="38"/>
        </w:rPr>
      </w:pPr>
      <w:r>
        <w:rPr>
          <w:rFonts w:eastAsia="方正小标宋_GBK"/>
          <w:color w:val="000000"/>
          <w:sz w:val="38"/>
          <w:szCs w:val="38"/>
        </w:rPr>
        <w:t>省第五期“333工程”期中绩效评价统计表</w:t>
      </w:r>
    </w:p>
    <w:p>
      <w:pPr>
        <w:spacing w:after="156" w:afterLines="50" w:line="400" w:lineRule="exact"/>
        <w:rPr>
          <w:rFonts w:eastAsia="方正仿宋简体"/>
          <w:szCs w:val="21"/>
        </w:rPr>
      </w:pPr>
      <w:r>
        <w:rPr>
          <w:rFonts w:eastAsia="方正仿宋简体"/>
          <w:szCs w:val="21"/>
        </w:rPr>
        <w:t xml:space="preserve">       </w:t>
      </w:r>
      <w:r>
        <w:rPr>
          <w:rFonts w:eastAsia="方正仿宋简体"/>
          <w:szCs w:val="21"/>
          <w:u w:val="single"/>
        </w:rPr>
        <w:t xml:space="preserve">                </w:t>
      </w:r>
      <w:r>
        <w:rPr>
          <w:rFonts w:eastAsia="方正仿宋简体"/>
          <w:szCs w:val="21"/>
        </w:rPr>
        <w:t>市（部门）（盖章）</w:t>
      </w:r>
    </w:p>
    <w:tbl>
      <w:tblPr>
        <w:tblStyle w:val="8"/>
        <w:tblW w:w="12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9"/>
        <w:gridCol w:w="287"/>
        <w:gridCol w:w="302"/>
        <w:gridCol w:w="906"/>
        <w:gridCol w:w="325"/>
        <w:gridCol w:w="325"/>
        <w:gridCol w:w="325"/>
        <w:gridCol w:w="335"/>
        <w:gridCol w:w="393"/>
        <w:gridCol w:w="322"/>
        <w:gridCol w:w="529"/>
        <w:gridCol w:w="350"/>
        <w:gridCol w:w="534"/>
        <w:gridCol w:w="484"/>
        <w:gridCol w:w="484"/>
        <w:gridCol w:w="484"/>
        <w:gridCol w:w="486"/>
        <w:gridCol w:w="536"/>
        <w:gridCol w:w="640"/>
        <w:gridCol w:w="476"/>
        <w:gridCol w:w="486"/>
        <w:gridCol w:w="408"/>
        <w:gridCol w:w="486"/>
        <w:gridCol w:w="436"/>
        <w:gridCol w:w="423"/>
        <w:gridCol w:w="423"/>
        <w:gridCol w:w="416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培养对象层次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人数</w:t>
            </w: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获得科技奖项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授权</w:t>
            </w:r>
          </w:p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发明专利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承担科技</w:t>
            </w:r>
          </w:p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项目</w:t>
            </w:r>
          </w:p>
        </w:tc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发表论文专著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转化科技成果（个）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hint="eastAsia"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经济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效益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（万元）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上市企业数</w:t>
            </w:r>
          </w:p>
        </w:tc>
        <w:tc>
          <w:tcPr>
            <w:tcW w:w="13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文化与社科类奖项</w:t>
            </w: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color w:val="FF00FF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类    别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特等奖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一等奖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二等奖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三等奖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国别</w:t>
            </w: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数量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类别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数量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专著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论文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SCI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收录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EI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收录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SSCI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  <w:highlight w:val="yellow"/>
              </w:rPr>
            </w:pPr>
            <w:r>
              <w:rPr>
                <w:rFonts w:eastAsia="方正黑体_GBK"/>
                <w:sz w:val="16"/>
                <w:szCs w:val="16"/>
              </w:rPr>
              <w:t>收录</w:t>
            </w: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长江学者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国家杰青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千人计划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万人计划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其他国家级人才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一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次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自然科学奖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国内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家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技术发明奖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科技进步奖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国际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部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省部级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省部级科技进步奖</w:t>
            </w: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厅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二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次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自然科学奖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国内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家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技术发明奖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科技进步奖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国际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部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省部级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省部级科技进步奖</w:t>
            </w: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厅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三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次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自然科学奖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国内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家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技术发明奖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科技进步奖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国际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部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省部级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省部级科技进步奖</w:t>
            </w: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厅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备注</w:t>
            </w:r>
          </w:p>
        </w:tc>
        <w:tc>
          <w:tcPr>
            <w:tcW w:w="1214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</w:tr>
    </w:tbl>
    <w:p>
      <w:pPr>
        <w:spacing w:line="590" w:lineRule="exact"/>
        <w:rPr>
          <w:rFonts w:hint="eastAsia" w:eastAsia="黑体"/>
          <w:sz w:val="34"/>
          <w:szCs w:val="34"/>
          <w:lang w:eastAsia="zh-CN"/>
        </w:rPr>
        <w:sectPr>
          <w:footerReference r:id="rId3" w:type="default"/>
          <w:pgSz w:w="16838" w:h="11906" w:orient="landscape"/>
          <w:pgMar w:top="1531" w:right="1474" w:bottom="1531" w:left="1474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bidi w:val="0"/>
        <w:jc w:val="both"/>
        <w:rPr>
          <w:lang w:val="en-US" w:eastAsia="zh-CN"/>
        </w:rPr>
      </w:pPr>
    </w:p>
    <w:sectPr>
      <w:footerReference r:id="rId4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14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B2"/>
    <w:rsid w:val="000002B2"/>
    <w:rsid w:val="00022479"/>
    <w:rsid w:val="00034181"/>
    <w:rsid w:val="000845B5"/>
    <w:rsid w:val="00087A6C"/>
    <w:rsid w:val="000A45E3"/>
    <w:rsid w:val="000B05F1"/>
    <w:rsid w:val="000C592A"/>
    <w:rsid w:val="000C5E56"/>
    <w:rsid w:val="000D71CC"/>
    <w:rsid w:val="000F1533"/>
    <w:rsid w:val="000F2A0F"/>
    <w:rsid w:val="00101F29"/>
    <w:rsid w:val="00103EE9"/>
    <w:rsid w:val="00106D02"/>
    <w:rsid w:val="00116821"/>
    <w:rsid w:val="0013280C"/>
    <w:rsid w:val="0013349F"/>
    <w:rsid w:val="00137154"/>
    <w:rsid w:val="00151788"/>
    <w:rsid w:val="0015458D"/>
    <w:rsid w:val="001729A9"/>
    <w:rsid w:val="001811CE"/>
    <w:rsid w:val="0019035D"/>
    <w:rsid w:val="001A0666"/>
    <w:rsid w:val="001D1387"/>
    <w:rsid w:val="001D2983"/>
    <w:rsid w:val="001D3A75"/>
    <w:rsid w:val="001F4A06"/>
    <w:rsid w:val="00200A84"/>
    <w:rsid w:val="00203F7E"/>
    <w:rsid w:val="00213C7A"/>
    <w:rsid w:val="00216CE0"/>
    <w:rsid w:val="00227AA3"/>
    <w:rsid w:val="00233A07"/>
    <w:rsid w:val="00243BF2"/>
    <w:rsid w:val="0024428A"/>
    <w:rsid w:val="002539CE"/>
    <w:rsid w:val="00285BA7"/>
    <w:rsid w:val="002A10FA"/>
    <w:rsid w:val="002A7A30"/>
    <w:rsid w:val="002B06CD"/>
    <w:rsid w:val="002B5441"/>
    <w:rsid w:val="002E04FC"/>
    <w:rsid w:val="002F21CE"/>
    <w:rsid w:val="00332D68"/>
    <w:rsid w:val="00362258"/>
    <w:rsid w:val="0037512A"/>
    <w:rsid w:val="00385A91"/>
    <w:rsid w:val="00394287"/>
    <w:rsid w:val="00395E13"/>
    <w:rsid w:val="003C0178"/>
    <w:rsid w:val="003D1250"/>
    <w:rsid w:val="003E3C47"/>
    <w:rsid w:val="004021FE"/>
    <w:rsid w:val="004041AD"/>
    <w:rsid w:val="004073DB"/>
    <w:rsid w:val="00412CF7"/>
    <w:rsid w:val="00415658"/>
    <w:rsid w:val="004205CC"/>
    <w:rsid w:val="00433683"/>
    <w:rsid w:val="00436C7D"/>
    <w:rsid w:val="00436E8B"/>
    <w:rsid w:val="0045328C"/>
    <w:rsid w:val="00454943"/>
    <w:rsid w:val="004610D9"/>
    <w:rsid w:val="00467286"/>
    <w:rsid w:val="00482F72"/>
    <w:rsid w:val="0049285B"/>
    <w:rsid w:val="00494F3B"/>
    <w:rsid w:val="004D1F0C"/>
    <w:rsid w:val="004E2247"/>
    <w:rsid w:val="004E62F6"/>
    <w:rsid w:val="00501C93"/>
    <w:rsid w:val="00503AFD"/>
    <w:rsid w:val="00505478"/>
    <w:rsid w:val="0050670E"/>
    <w:rsid w:val="00515FEA"/>
    <w:rsid w:val="00526F78"/>
    <w:rsid w:val="00537143"/>
    <w:rsid w:val="005605C3"/>
    <w:rsid w:val="00561122"/>
    <w:rsid w:val="00576B97"/>
    <w:rsid w:val="00577813"/>
    <w:rsid w:val="0059230B"/>
    <w:rsid w:val="005A16BD"/>
    <w:rsid w:val="005A1872"/>
    <w:rsid w:val="005A756D"/>
    <w:rsid w:val="005B6503"/>
    <w:rsid w:val="005F36F5"/>
    <w:rsid w:val="005F73EB"/>
    <w:rsid w:val="00600677"/>
    <w:rsid w:val="006066CB"/>
    <w:rsid w:val="006220B5"/>
    <w:rsid w:val="00622D46"/>
    <w:rsid w:val="0062315A"/>
    <w:rsid w:val="00630B21"/>
    <w:rsid w:val="00632614"/>
    <w:rsid w:val="00647E9C"/>
    <w:rsid w:val="00675FDE"/>
    <w:rsid w:val="00685C41"/>
    <w:rsid w:val="00686538"/>
    <w:rsid w:val="006A1089"/>
    <w:rsid w:val="006A316D"/>
    <w:rsid w:val="006C1049"/>
    <w:rsid w:val="006E1DE8"/>
    <w:rsid w:val="006E4276"/>
    <w:rsid w:val="006F10FA"/>
    <w:rsid w:val="006F45C4"/>
    <w:rsid w:val="00712493"/>
    <w:rsid w:val="007137B2"/>
    <w:rsid w:val="007206ED"/>
    <w:rsid w:val="00724873"/>
    <w:rsid w:val="00744E03"/>
    <w:rsid w:val="007952FB"/>
    <w:rsid w:val="00796862"/>
    <w:rsid w:val="007C4F2F"/>
    <w:rsid w:val="007C7598"/>
    <w:rsid w:val="00804FC2"/>
    <w:rsid w:val="00810709"/>
    <w:rsid w:val="008111DC"/>
    <w:rsid w:val="0083310E"/>
    <w:rsid w:val="008400D7"/>
    <w:rsid w:val="0084303C"/>
    <w:rsid w:val="00845F80"/>
    <w:rsid w:val="008474F1"/>
    <w:rsid w:val="00851253"/>
    <w:rsid w:val="0085229D"/>
    <w:rsid w:val="00852F98"/>
    <w:rsid w:val="008667EF"/>
    <w:rsid w:val="00875C70"/>
    <w:rsid w:val="0089377C"/>
    <w:rsid w:val="00895E4D"/>
    <w:rsid w:val="008B54AD"/>
    <w:rsid w:val="008D2550"/>
    <w:rsid w:val="008D7F96"/>
    <w:rsid w:val="008E1788"/>
    <w:rsid w:val="008F31BC"/>
    <w:rsid w:val="008F3498"/>
    <w:rsid w:val="008F58DD"/>
    <w:rsid w:val="00900F42"/>
    <w:rsid w:val="009135CA"/>
    <w:rsid w:val="00921AB8"/>
    <w:rsid w:val="00926A35"/>
    <w:rsid w:val="009316F3"/>
    <w:rsid w:val="00945A2B"/>
    <w:rsid w:val="0095673C"/>
    <w:rsid w:val="00956E2D"/>
    <w:rsid w:val="009753D2"/>
    <w:rsid w:val="00995F95"/>
    <w:rsid w:val="009A58A8"/>
    <w:rsid w:val="009C092C"/>
    <w:rsid w:val="009C63CA"/>
    <w:rsid w:val="009D6685"/>
    <w:rsid w:val="009F0061"/>
    <w:rsid w:val="009F0667"/>
    <w:rsid w:val="009F0E41"/>
    <w:rsid w:val="009F369A"/>
    <w:rsid w:val="00A16DC5"/>
    <w:rsid w:val="00A16E7E"/>
    <w:rsid w:val="00A20290"/>
    <w:rsid w:val="00A21490"/>
    <w:rsid w:val="00A22CD5"/>
    <w:rsid w:val="00A238D7"/>
    <w:rsid w:val="00A27B5B"/>
    <w:rsid w:val="00A35A37"/>
    <w:rsid w:val="00A73DBF"/>
    <w:rsid w:val="00A77BB5"/>
    <w:rsid w:val="00A85118"/>
    <w:rsid w:val="00A90D7F"/>
    <w:rsid w:val="00A94657"/>
    <w:rsid w:val="00A9698F"/>
    <w:rsid w:val="00AB74A8"/>
    <w:rsid w:val="00AC1CB2"/>
    <w:rsid w:val="00AD49C4"/>
    <w:rsid w:val="00B2623C"/>
    <w:rsid w:val="00B33CCD"/>
    <w:rsid w:val="00B3686F"/>
    <w:rsid w:val="00B41F1C"/>
    <w:rsid w:val="00B439B0"/>
    <w:rsid w:val="00B45EC0"/>
    <w:rsid w:val="00B470E2"/>
    <w:rsid w:val="00B544FF"/>
    <w:rsid w:val="00B65422"/>
    <w:rsid w:val="00B67E14"/>
    <w:rsid w:val="00B777F1"/>
    <w:rsid w:val="00B93F76"/>
    <w:rsid w:val="00BB0A3E"/>
    <w:rsid w:val="00BB1287"/>
    <w:rsid w:val="00BD6F17"/>
    <w:rsid w:val="00BF1AB9"/>
    <w:rsid w:val="00C00CED"/>
    <w:rsid w:val="00C2498A"/>
    <w:rsid w:val="00C366CD"/>
    <w:rsid w:val="00C456EC"/>
    <w:rsid w:val="00C50127"/>
    <w:rsid w:val="00C50E15"/>
    <w:rsid w:val="00C87893"/>
    <w:rsid w:val="00C95B56"/>
    <w:rsid w:val="00CC33E3"/>
    <w:rsid w:val="00CC4922"/>
    <w:rsid w:val="00CC4E31"/>
    <w:rsid w:val="00CD0CE1"/>
    <w:rsid w:val="00CD7194"/>
    <w:rsid w:val="00CE4517"/>
    <w:rsid w:val="00D02CF6"/>
    <w:rsid w:val="00D10794"/>
    <w:rsid w:val="00D16840"/>
    <w:rsid w:val="00D3164B"/>
    <w:rsid w:val="00D3194A"/>
    <w:rsid w:val="00D356BA"/>
    <w:rsid w:val="00D45D9F"/>
    <w:rsid w:val="00D577CE"/>
    <w:rsid w:val="00D75FF5"/>
    <w:rsid w:val="00D8077E"/>
    <w:rsid w:val="00D850D6"/>
    <w:rsid w:val="00DA407F"/>
    <w:rsid w:val="00DA43A4"/>
    <w:rsid w:val="00DA5E0B"/>
    <w:rsid w:val="00DC088E"/>
    <w:rsid w:val="00DD1D2C"/>
    <w:rsid w:val="00DD35F8"/>
    <w:rsid w:val="00DD5FCF"/>
    <w:rsid w:val="00DD6C3C"/>
    <w:rsid w:val="00E2687F"/>
    <w:rsid w:val="00E61DA6"/>
    <w:rsid w:val="00E663FD"/>
    <w:rsid w:val="00E71C19"/>
    <w:rsid w:val="00E91232"/>
    <w:rsid w:val="00EC783C"/>
    <w:rsid w:val="00ED2ECD"/>
    <w:rsid w:val="00F03B8F"/>
    <w:rsid w:val="00F05F9E"/>
    <w:rsid w:val="00F213A6"/>
    <w:rsid w:val="00F225A2"/>
    <w:rsid w:val="00F304D4"/>
    <w:rsid w:val="00F46D5B"/>
    <w:rsid w:val="00F61067"/>
    <w:rsid w:val="00F702D0"/>
    <w:rsid w:val="00F73BAA"/>
    <w:rsid w:val="00F74071"/>
    <w:rsid w:val="00F95E76"/>
    <w:rsid w:val="00FE766D"/>
    <w:rsid w:val="00FF67C0"/>
    <w:rsid w:val="0D4D032E"/>
    <w:rsid w:val="1E8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1"/>
    </w:rPr>
  </w:style>
  <w:style w:type="paragraph" w:styleId="3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7"/>
    <w:uiPriority w:val="0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uiPriority w:val="99"/>
    <w:rPr>
      <w:sz w:val="18"/>
      <w:szCs w:val="18"/>
    </w:rPr>
  </w:style>
  <w:style w:type="paragraph" w:customStyle="1" w:styleId="15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日期 Char"/>
    <w:basedOn w:val="10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751</Words>
  <Characters>4287</Characters>
  <Lines>35</Lines>
  <Paragraphs>10</Paragraphs>
  <TotalTime>2</TotalTime>
  <ScaleCrop>false</ScaleCrop>
  <LinksUpToDate>false</LinksUpToDate>
  <CharactersWithSpaces>5028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2019-03-07T07:44:00Z</dcterms:created>
  <dc:creator>zkp</dc:creator>
  <cp:lastModifiedBy>元素硒</cp:lastModifiedBy>
  <cp:lastPrinted>2019-03-19T03:16:00Z</cp:lastPrinted>
  <dcterms:modified xsi:type="dcterms:W3CDTF">2019-03-19T07:29:37Z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